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FA" w:rsidRPr="00CB1505" w:rsidRDefault="00BF38FA" w:rsidP="00BF38FA">
      <w:pPr>
        <w:jc w:val="center"/>
        <w:rPr>
          <w:sz w:val="24"/>
          <w:szCs w:val="24"/>
          <w:lang w:val="es-ES"/>
        </w:rPr>
      </w:pPr>
      <w:r w:rsidRPr="00CB1505">
        <w:rPr>
          <w:sz w:val="24"/>
          <w:szCs w:val="24"/>
          <w:lang w:val="es-ES"/>
        </w:rPr>
        <w:t xml:space="preserve">Apéndice No. </w:t>
      </w:r>
      <w:r w:rsidR="00C52A9D">
        <w:rPr>
          <w:sz w:val="24"/>
          <w:szCs w:val="24"/>
          <w:lang w:val="es-ES"/>
        </w:rPr>
        <w:t>2</w:t>
      </w:r>
    </w:p>
    <w:p w:rsidR="00BF38FA" w:rsidRPr="00C03AD7" w:rsidRDefault="00BF38FA" w:rsidP="00BF38FA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AB3970" w:rsidRPr="00AB3970" w:rsidRDefault="00AB3970" w:rsidP="00AB3970">
      <w:pPr>
        <w:spacing w:after="160" w:line="360" w:lineRule="auto"/>
        <w:jc w:val="center"/>
        <w:rPr>
          <w:rFonts w:ascii="Arial" w:eastAsia="Calibri" w:hAnsi="Arial" w:cs="Arial"/>
          <w:b/>
          <w:sz w:val="24"/>
          <w:szCs w:val="24"/>
          <w:lang w:val="es-SV"/>
        </w:rPr>
      </w:pPr>
      <w:bookmarkStart w:id="0" w:name="_GoBack"/>
      <w:bookmarkEnd w:id="0"/>
      <w:r w:rsidRPr="00AB3970">
        <w:rPr>
          <w:rFonts w:ascii="Arial" w:eastAsia="Calibri" w:hAnsi="Arial" w:cs="Arial"/>
          <w:b/>
          <w:sz w:val="24"/>
          <w:szCs w:val="24"/>
          <w:lang w:val="es-SV"/>
        </w:rPr>
        <w:t>Anuncio sobre la renta de una casa</w:t>
      </w:r>
    </w:p>
    <w:p w:rsidR="00AB3970" w:rsidRPr="00AB3970" w:rsidRDefault="00AB3970" w:rsidP="00AB397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rFonts w:ascii="Arial" w:eastAsia="Arial" w:hAnsi="Arial" w:cs="Arial"/>
          <w:color w:val="000000"/>
          <w:sz w:val="24"/>
          <w:szCs w:val="24"/>
          <w:lang w:val="es-ES"/>
        </w:rPr>
      </w:pPr>
    </w:p>
    <w:p w:rsidR="00AB3970" w:rsidRPr="00AB3970" w:rsidRDefault="00AB3970" w:rsidP="00AB397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Arial" w:eastAsia="Arial" w:hAnsi="Arial" w:cs="Arial"/>
          <w:color w:val="000000"/>
          <w:sz w:val="24"/>
          <w:szCs w:val="24"/>
          <w:lang w:val="es-SV"/>
        </w:rPr>
      </w:pPr>
      <w:r w:rsidRPr="00AB3970"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Instrucción:</w:t>
      </w:r>
      <w:r w:rsidRPr="00AB3970"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 El profesor les leerá a los alumnos el siguiente anuncio para que ellos completen el ejercicio de comprensión que le sigue. El profesor puede leer el anuncio en voz alta, dos o más veces. </w:t>
      </w:r>
    </w:p>
    <w:p w:rsidR="00AB3970" w:rsidRPr="00AB3970" w:rsidRDefault="00AB3970" w:rsidP="00AB3970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</w:p>
    <w:p w:rsidR="00AB3970" w:rsidRPr="00AB3970" w:rsidRDefault="00AB3970" w:rsidP="00AB3970">
      <w:pPr>
        <w:spacing w:after="160" w:line="360" w:lineRule="auto"/>
        <w:jc w:val="center"/>
        <w:rPr>
          <w:rFonts w:ascii="Arial" w:eastAsia="Calibri" w:hAnsi="Arial" w:cs="Arial"/>
          <w:sz w:val="24"/>
          <w:szCs w:val="24"/>
          <w:lang w:val="es-SV"/>
        </w:rPr>
      </w:pPr>
      <w:r w:rsidRPr="00AB3970">
        <w:rPr>
          <w:rFonts w:ascii="Arial" w:eastAsia="Calibri" w:hAnsi="Arial" w:cs="Arial"/>
          <w:sz w:val="24"/>
          <w:szCs w:val="24"/>
          <w:lang w:val="es-SV"/>
        </w:rPr>
        <w:t>¡Atención, mucha atención!</w:t>
      </w:r>
    </w:p>
    <w:p w:rsidR="00AB3970" w:rsidRPr="00AB3970" w:rsidRDefault="00AB3970" w:rsidP="00AB3970">
      <w:pPr>
        <w:spacing w:after="160" w:line="360" w:lineRule="auto"/>
        <w:jc w:val="center"/>
        <w:rPr>
          <w:rFonts w:ascii="Arial" w:eastAsia="Calibri" w:hAnsi="Arial" w:cs="Arial"/>
          <w:sz w:val="24"/>
          <w:szCs w:val="24"/>
          <w:lang w:val="es-SV"/>
        </w:rPr>
      </w:pPr>
    </w:p>
    <w:p w:rsidR="00AB3970" w:rsidRPr="00AB3970" w:rsidRDefault="00AB3970" w:rsidP="00AB3970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AB3970">
        <w:rPr>
          <w:rFonts w:ascii="Arial" w:eastAsia="Calibri" w:hAnsi="Arial" w:cs="Arial"/>
          <w:sz w:val="24"/>
          <w:szCs w:val="24"/>
          <w:lang w:val="es-SV"/>
        </w:rPr>
        <w:t>Tenemos una casa para rentar.</w:t>
      </w:r>
    </w:p>
    <w:p w:rsidR="00AB3970" w:rsidRPr="00AB3970" w:rsidRDefault="00AB3970" w:rsidP="00AB3970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AB3970">
        <w:rPr>
          <w:rFonts w:ascii="Arial" w:eastAsia="Calibri" w:hAnsi="Arial" w:cs="Arial"/>
          <w:sz w:val="24"/>
          <w:szCs w:val="24"/>
          <w:lang w:val="es-SV"/>
        </w:rPr>
        <w:t xml:space="preserve">La casa es nueva y </w:t>
      </w:r>
      <w:r w:rsidRPr="00AB3970">
        <w:rPr>
          <w:rFonts w:ascii="Arial" w:eastAsia="Calibri" w:hAnsi="Arial" w:cs="Arial"/>
          <w:sz w:val="24"/>
          <w:szCs w:val="24"/>
          <w:lang w:val="es-SV"/>
        </w:rPr>
        <w:t>súper</w:t>
      </w:r>
      <w:r w:rsidRPr="00AB3970">
        <w:rPr>
          <w:rFonts w:ascii="Arial" w:eastAsia="Calibri" w:hAnsi="Arial" w:cs="Arial"/>
          <w:sz w:val="24"/>
          <w:szCs w:val="24"/>
          <w:lang w:val="es-SV"/>
        </w:rPr>
        <w:t xml:space="preserve"> grande. </w:t>
      </w:r>
    </w:p>
    <w:p w:rsidR="00AB3970" w:rsidRPr="00AB3970" w:rsidRDefault="00AB3970" w:rsidP="00AB3970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AB3970">
        <w:rPr>
          <w:rFonts w:ascii="Arial" w:eastAsia="Calibri" w:hAnsi="Arial" w:cs="Arial"/>
          <w:sz w:val="24"/>
          <w:szCs w:val="24"/>
          <w:lang w:val="es-SV"/>
        </w:rPr>
        <w:t xml:space="preserve">Está ubicada en Belmopán en un vecindario muy seguro, limpio y agradable.  </w:t>
      </w:r>
    </w:p>
    <w:p w:rsidR="00AB3970" w:rsidRPr="00AB3970" w:rsidRDefault="00AB3970" w:rsidP="00AB3970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AB3970">
        <w:rPr>
          <w:rFonts w:ascii="Arial" w:eastAsia="Calibri" w:hAnsi="Arial" w:cs="Arial"/>
          <w:sz w:val="24"/>
          <w:szCs w:val="24"/>
          <w:lang w:val="es-SV"/>
        </w:rPr>
        <w:t>La casa es muy cómoda y acogedora.</w:t>
      </w:r>
    </w:p>
    <w:p w:rsidR="00AB3970" w:rsidRPr="00AB3970" w:rsidRDefault="00AB3970" w:rsidP="00AB3970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AB3970">
        <w:rPr>
          <w:rFonts w:ascii="Arial" w:eastAsia="Calibri" w:hAnsi="Arial" w:cs="Arial"/>
          <w:sz w:val="24"/>
          <w:szCs w:val="24"/>
          <w:lang w:val="es-SV"/>
        </w:rPr>
        <w:t xml:space="preserve">Cuenta con trece secciones: una sala muy grande, una cocina, un comedor, tres baños, una lavandería, una oficina y cinco dormitorios. </w:t>
      </w:r>
    </w:p>
    <w:p w:rsidR="00AB3970" w:rsidRPr="00AB3970" w:rsidRDefault="00AB3970" w:rsidP="00AB3970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AB3970">
        <w:rPr>
          <w:rFonts w:ascii="Arial" w:eastAsia="Calibri" w:hAnsi="Arial" w:cs="Arial"/>
          <w:sz w:val="24"/>
          <w:szCs w:val="24"/>
          <w:lang w:val="es-SV"/>
        </w:rPr>
        <w:t xml:space="preserve">La casa está totalmente amueblada. </w:t>
      </w:r>
    </w:p>
    <w:p w:rsidR="00AB3970" w:rsidRPr="00AB3970" w:rsidRDefault="00AB3970" w:rsidP="00AB3970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AB3970">
        <w:rPr>
          <w:rFonts w:ascii="Arial" w:eastAsia="Calibri" w:hAnsi="Arial" w:cs="Arial"/>
          <w:sz w:val="24"/>
          <w:szCs w:val="24"/>
          <w:lang w:val="es-SV"/>
        </w:rPr>
        <w:t>Cada dormitorio tiene dos camas grandes, cómodas y nuevas; un ropero grande, una mesa de noche mediana con superficie de vidrio y una lámpara de noche. También tiene un juego de sofás color rojo con negro.</w:t>
      </w:r>
    </w:p>
    <w:p w:rsidR="00AB3970" w:rsidRPr="00AB3970" w:rsidRDefault="00AB3970" w:rsidP="00AB3970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AB3970">
        <w:rPr>
          <w:rFonts w:ascii="Arial" w:eastAsia="Calibri" w:hAnsi="Arial" w:cs="Arial"/>
          <w:sz w:val="24"/>
          <w:szCs w:val="24"/>
          <w:lang w:val="es-SV"/>
        </w:rPr>
        <w:t>La cocina tiene dos estufas, una refrigeradora, un horno microondas, dos licuadoras y una tostadora.</w:t>
      </w:r>
    </w:p>
    <w:p w:rsidR="00AB3970" w:rsidRPr="00AB3970" w:rsidRDefault="00AB3970" w:rsidP="00AB3970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AB3970">
        <w:rPr>
          <w:rFonts w:ascii="Arial" w:eastAsia="Calibri" w:hAnsi="Arial" w:cs="Arial"/>
          <w:sz w:val="24"/>
          <w:szCs w:val="24"/>
          <w:lang w:val="es-SV"/>
        </w:rPr>
        <w:t>En la sala hay un juego de sofás grande color verde, una mesa de centro de vidrio, un televisor grande rectangular color negro, cuatro ventiladores blancos, y muchas decoraciones.</w:t>
      </w:r>
    </w:p>
    <w:p w:rsidR="00AB3970" w:rsidRPr="00AB3970" w:rsidRDefault="00AB3970" w:rsidP="00AB3970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AB3970">
        <w:rPr>
          <w:rFonts w:ascii="Arial" w:eastAsia="Calibri" w:hAnsi="Arial" w:cs="Arial"/>
          <w:sz w:val="24"/>
          <w:szCs w:val="24"/>
          <w:lang w:val="es-SV"/>
        </w:rPr>
        <w:lastRenderedPageBreak/>
        <w:t>El comedor tiene una mesa de madera fina para ocho personas.</w:t>
      </w:r>
    </w:p>
    <w:p w:rsidR="00AB3970" w:rsidRPr="00AB3970" w:rsidRDefault="00AB3970" w:rsidP="00AB3970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AB3970">
        <w:rPr>
          <w:rFonts w:ascii="Arial" w:eastAsia="Calibri" w:hAnsi="Arial" w:cs="Arial"/>
          <w:sz w:val="24"/>
          <w:szCs w:val="24"/>
          <w:lang w:val="es-SV"/>
        </w:rPr>
        <w:t>La lavandería cuenta con dos lavadoras y dos secadoras. Es muy amplia y limpia.</w:t>
      </w:r>
    </w:p>
    <w:p w:rsidR="00AB3970" w:rsidRPr="00AB3970" w:rsidRDefault="00AB3970" w:rsidP="00AB3970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AB3970">
        <w:rPr>
          <w:rFonts w:ascii="Arial" w:eastAsia="Calibri" w:hAnsi="Arial" w:cs="Arial"/>
          <w:sz w:val="24"/>
          <w:szCs w:val="24"/>
          <w:lang w:val="es-SV"/>
        </w:rPr>
        <w:t>El precio de la renta es de $2,000 mensuales. Se necesita un depósito de $3,000.</w:t>
      </w:r>
    </w:p>
    <w:p w:rsidR="00AB3970" w:rsidRPr="00AB3970" w:rsidRDefault="00AB3970" w:rsidP="00AB3970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</w:p>
    <w:p w:rsidR="00AB3970" w:rsidRPr="00AB3970" w:rsidRDefault="00AB3970" w:rsidP="00AB3970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AB3970">
        <w:rPr>
          <w:rFonts w:ascii="Arial" w:eastAsia="Calibri" w:hAnsi="Arial" w:cs="Arial"/>
          <w:sz w:val="24"/>
          <w:szCs w:val="24"/>
          <w:lang w:val="es-SV"/>
        </w:rPr>
        <w:t>Interesados, por favor contactar a Luis Aguilar, al teléfono 625-2590.</w:t>
      </w:r>
    </w:p>
    <w:p w:rsidR="00AB3970" w:rsidRPr="00AB3970" w:rsidRDefault="00AB3970" w:rsidP="00AB3970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</w:p>
    <w:p w:rsidR="00AB3970" w:rsidRPr="00AB3970" w:rsidRDefault="00AB3970" w:rsidP="00AB3970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</w:p>
    <w:p w:rsidR="00AB3970" w:rsidRPr="00AB3970" w:rsidRDefault="00AB3970" w:rsidP="00AB3970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</w:p>
    <w:p w:rsidR="00AB3970" w:rsidRPr="00AB3970" w:rsidRDefault="00AB3970" w:rsidP="00AB3970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</w:p>
    <w:p w:rsidR="00BF38FA" w:rsidRPr="00AB3970" w:rsidRDefault="00BF38FA" w:rsidP="00AB3970">
      <w:pPr>
        <w:spacing w:after="160" w:line="259" w:lineRule="auto"/>
        <w:jc w:val="center"/>
        <w:rPr>
          <w:lang w:val="es-SV"/>
        </w:rPr>
      </w:pPr>
    </w:p>
    <w:sectPr w:rsidR="00BF38FA" w:rsidRPr="00AB3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DEE"/>
    <w:multiLevelType w:val="hybridMultilevel"/>
    <w:tmpl w:val="C02863AE"/>
    <w:lvl w:ilvl="0" w:tplc="7BC255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7E6F59"/>
    <w:multiLevelType w:val="hybridMultilevel"/>
    <w:tmpl w:val="C6542A8C"/>
    <w:lvl w:ilvl="0" w:tplc="3D16C8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D351B2"/>
    <w:multiLevelType w:val="hybridMultilevel"/>
    <w:tmpl w:val="D304E81C"/>
    <w:lvl w:ilvl="0" w:tplc="8CB43D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8A3EFA"/>
    <w:multiLevelType w:val="hybridMultilevel"/>
    <w:tmpl w:val="6A62BD2C"/>
    <w:lvl w:ilvl="0" w:tplc="2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E3FA8"/>
    <w:multiLevelType w:val="hybridMultilevel"/>
    <w:tmpl w:val="14E02BD2"/>
    <w:lvl w:ilvl="0" w:tplc="44363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9466EE"/>
    <w:multiLevelType w:val="hybridMultilevel"/>
    <w:tmpl w:val="55A03BB8"/>
    <w:lvl w:ilvl="0" w:tplc="DE18C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FA"/>
    <w:rsid w:val="000C030B"/>
    <w:rsid w:val="000C1125"/>
    <w:rsid w:val="00881BA3"/>
    <w:rsid w:val="00AB3970"/>
    <w:rsid w:val="00BF38FA"/>
    <w:rsid w:val="00C52A9D"/>
    <w:rsid w:val="00F8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</dc:creator>
  <cp:lastModifiedBy>Orlando</cp:lastModifiedBy>
  <cp:revision>2</cp:revision>
  <dcterms:created xsi:type="dcterms:W3CDTF">2023-02-11T19:48:00Z</dcterms:created>
  <dcterms:modified xsi:type="dcterms:W3CDTF">2023-02-11T19:48:00Z</dcterms:modified>
</cp:coreProperties>
</file>