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8B7E79">
        <w:rPr>
          <w:sz w:val="24"/>
          <w:szCs w:val="24"/>
          <w:lang w:val="es-ES"/>
        </w:rPr>
        <w:t>8</w:t>
      </w:r>
    </w:p>
    <w:p w:rsidR="008B7E79" w:rsidRPr="008B7E79" w:rsidRDefault="008B7E79" w:rsidP="008B7E79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GoBack"/>
      <w:bookmarkEnd w:id="0"/>
    </w:p>
    <w:p w:rsidR="008B7E79" w:rsidRPr="008B7E79" w:rsidRDefault="008B7E79" w:rsidP="008B7E79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8B7E79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3”</w:t>
      </w:r>
    </w:p>
    <w:p w:rsidR="008B7E79" w:rsidRPr="008B7E79" w:rsidRDefault="008B7E79" w:rsidP="008B7E79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8B7E79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8B7E79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8B7E79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8B7E79" w:rsidRPr="008B7E79" w:rsidRDefault="008B7E79" w:rsidP="008B7E79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8B7E79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8B7E79" w:rsidRPr="008B7E79" w:rsidRDefault="008B7E79" w:rsidP="008B7E79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</w:rPr>
      </w:pPr>
      <w:r w:rsidRPr="008B7E79">
        <w:rPr>
          <w:rFonts w:ascii="Arial" w:eastAsia="Arial" w:hAnsi="Arial" w:cs="Arial"/>
          <w:color w:val="000000"/>
        </w:rPr>
        <w:t xml:space="preserve">Nivel de </w:t>
      </w:r>
      <w:proofErr w:type="spellStart"/>
      <w:r w:rsidRPr="008B7E79">
        <w:rPr>
          <w:rFonts w:ascii="Arial" w:eastAsia="Arial" w:hAnsi="Arial" w:cs="Arial"/>
          <w:color w:val="000000"/>
        </w:rPr>
        <w:t>Secundaria</w:t>
      </w:r>
      <w:proofErr w:type="spellEnd"/>
      <w:r w:rsidRPr="008B7E79">
        <w:rPr>
          <w:rFonts w:ascii="Arial" w:eastAsia="Arial" w:hAnsi="Arial" w:cs="Arial"/>
          <w:color w:val="000000"/>
        </w:rPr>
        <w:t xml:space="preserve">: ________________________ </w:t>
      </w:r>
      <w:proofErr w:type="spellStart"/>
      <w:r w:rsidRPr="008B7E79">
        <w:rPr>
          <w:rFonts w:ascii="Arial" w:eastAsia="Arial" w:hAnsi="Arial" w:cs="Arial"/>
          <w:color w:val="000000"/>
        </w:rPr>
        <w:t>Fecha</w:t>
      </w:r>
      <w:proofErr w:type="spellEnd"/>
      <w:r w:rsidRPr="008B7E79">
        <w:rPr>
          <w:rFonts w:ascii="Arial" w:eastAsia="Arial" w:hAnsi="Arial" w:cs="Arial"/>
          <w:color w:val="000000"/>
        </w:rPr>
        <w:t>: ________________</w:t>
      </w:r>
    </w:p>
    <w:p w:rsidR="008B7E79" w:rsidRPr="008B7E79" w:rsidRDefault="008B7E79" w:rsidP="008B7E79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8B7E79" w:rsidRPr="008B7E79" w:rsidRDefault="008B7E79" w:rsidP="008B7E79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7E79">
        <w:rPr>
          <w:rFonts w:ascii="Arial" w:eastAsia="Arial" w:hAnsi="Arial" w:cs="Arial"/>
          <w:b/>
          <w:color w:val="000000"/>
          <w:sz w:val="24"/>
          <w:szCs w:val="24"/>
        </w:rPr>
        <w:t>Instruction:</w:t>
      </w:r>
      <w:r w:rsidRPr="008B7E79">
        <w:rPr>
          <w:rFonts w:ascii="Arial" w:eastAsia="Arial" w:hAnsi="Arial" w:cs="Arial"/>
          <w:color w:val="000000"/>
          <w:sz w:val="24"/>
          <w:szCs w:val="24"/>
        </w:rPr>
        <w:t xml:space="preserve"> Carefully read the reading comprehension passage called “</w:t>
      </w:r>
      <w:proofErr w:type="spellStart"/>
      <w:r w:rsidRPr="008B7E79">
        <w:rPr>
          <w:rFonts w:ascii="Arial" w:eastAsia="Arial" w:hAnsi="Arial" w:cs="Arial"/>
          <w:color w:val="000000"/>
          <w:sz w:val="24"/>
          <w:szCs w:val="24"/>
        </w:rPr>
        <w:t>Mi</w:t>
      </w:r>
      <w:proofErr w:type="spellEnd"/>
      <w:r w:rsidRPr="008B7E7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8B7E79">
        <w:rPr>
          <w:rFonts w:ascii="Arial" w:eastAsia="Arial" w:hAnsi="Arial" w:cs="Arial"/>
          <w:color w:val="000000"/>
          <w:sz w:val="24"/>
          <w:szCs w:val="24"/>
        </w:rPr>
        <w:t>Familia</w:t>
      </w:r>
      <w:proofErr w:type="spellEnd"/>
      <w:r w:rsidRPr="008B7E79">
        <w:rPr>
          <w:rFonts w:ascii="Arial" w:eastAsia="Arial" w:hAnsi="Arial" w:cs="Arial"/>
          <w:color w:val="000000"/>
          <w:sz w:val="24"/>
          <w:szCs w:val="24"/>
        </w:rPr>
        <w:t xml:space="preserve">”. </w:t>
      </w:r>
    </w:p>
    <w:p w:rsidR="008B7E79" w:rsidRPr="008B7E79" w:rsidRDefault="008B7E79" w:rsidP="008B7E79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8B7E79" w:rsidRPr="008B7E79" w:rsidRDefault="008B7E79" w:rsidP="008B7E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Arial" w:eastAsia="Arial" w:hAnsi="Arial" w:cs="Arial"/>
          <w:b/>
          <w:color w:val="000000"/>
          <w:sz w:val="28"/>
          <w:szCs w:val="28"/>
          <w:lang w:val="es-SV"/>
        </w:rPr>
      </w:pPr>
      <w:r w:rsidRPr="008B7E79">
        <w:rPr>
          <w:rFonts w:ascii="Arial" w:eastAsia="Arial" w:hAnsi="Arial" w:cs="Arial"/>
          <w:b/>
          <w:color w:val="000000"/>
          <w:sz w:val="28"/>
          <w:szCs w:val="28"/>
          <w:lang w:val="es-SV"/>
        </w:rPr>
        <w:t>“Mi familia”</w:t>
      </w:r>
    </w:p>
    <w:p w:rsidR="008B7E79" w:rsidRPr="008B7E79" w:rsidRDefault="008B7E79" w:rsidP="008B7E79">
      <w:pPr>
        <w:spacing w:after="160" w:line="259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:rsidR="008B7E79" w:rsidRPr="008B7E79" w:rsidRDefault="008B7E79" w:rsidP="008B7E79">
      <w:pPr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¡Qué tal amigos! Hoy les voy a contar sobre mi familia.</w:t>
      </w:r>
    </w:p>
    <w:p w:rsidR="008B7E79" w:rsidRPr="008B7E79" w:rsidRDefault="008B7E79" w:rsidP="008B7E79">
      <w:pPr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Nosotros somos una familia muy pequeña y un poco loca; somos unidos en cualquier situación de la vida, incluyendo la diversión; asimismo, somos muy trabajadores.</w:t>
      </w:r>
    </w:p>
    <w:p w:rsidR="008B7E79" w:rsidRPr="008B7E79" w:rsidRDefault="008B7E79" w:rsidP="008B7E79">
      <w:pPr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Mi madre es una persona que ama mucho a los niños ya los ancianos. Ella dice que su uniforme blanco es muestra de ese amor puro hacia ellos; también se siente muy bien al asistir al doctor en las consultas y cirugías. A ella no le afecta cuando lloran los niños y es capaz de esperar, sin ningún problema, hasta que ellos se callen; puede pasar escuchando a un anciano hablar con ella todo el día si es posible; En la casa es peor que un tractor de la finca de naranja de Pomona, especialmente para su día de descanso: desde que inicia el día se levanta a limpiar la cocina ya cocinar; después del desayuno se pone a lavar ya limpiar la casa; por la noche, especialmente los días viernes, sale a parrandear con mi papá o con unas compañeras de trabajo. ¡Creo que se la pasa bien y se lo merece!</w:t>
      </w:r>
    </w:p>
    <w:p w:rsidR="008B7E79" w:rsidRPr="008B7E79" w:rsidRDefault="008B7E79" w:rsidP="008B7E79">
      <w:pPr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Mi papá es quien se encarga de tener limpio el patio de alimentar y bañar las mascotas que tenemos; también repara cualquier cosa de la casa, por ejemplo: el techo, las tuberías, el cerco, etc. en especial durante los fines de semana, antes que vaya a bailar con mi mamá. Durante la semana, se la pasa como loco es su carro, dándole servicio a la gente que llega a la ciudad de Belice, proveniente de los otros distritos del país. Mi </w:t>
      </w: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lastRenderedPageBreak/>
        <w:t xml:space="preserve">papá es quien los lleva donde ellos quieren ir, aquí en la ciudad o al aeropuerto. Dice mi papá que él puede llevar a cualquier persona, menos borrachos, aunque él es un poco borracho también, pero no en su trabajo. Él también dice que no le gusta que los pasajeros hablen demasiado o que hablen solo tonterías; a él le gusta solamente conversaciones serias o constructivas. </w:t>
      </w:r>
    </w:p>
    <w:p w:rsidR="008B7E79" w:rsidRPr="008B7E79" w:rsidRDefault="008B7E79" w:rsidP="008B7E79">
      <w:pPr>
        <w:spacing w:after="16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Yo soy la única hija de ellos. Me dedico a fortalecer mi conocimiento y sabiduría en mi escuela; sin embargo, en el futuro, deseo seguir el ejemplo de mi mamá, referente a su trabajo. Creo que es una profesión digna de admirar y de imitar. Me siento orgullosa de ella por lo que es y por lo que hace; también de mi papá ya que, gracias a él, nos sentimos seguros en la casa y él siempre está pendiente de todo lo que necesitamos. Los días domingo lo dedicamos a la familia: vamos juntos a la iglesia por la mañana y por la tarde salimos a pasear o vamos a disfrutar a “</w:t>
      </w:r>
      <w:proofErr w:type="spellStart"/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The</w:t>
      </w:r>
      <w:proofErr w:type="spellEnd"/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Old </w:t>
      </w:r>
      <w:proofErr w:type="spellStart"/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>Belize</w:t>
      </w:r>
      <w:proofErr w:type="spellEnd"/>
      <w:r w:rsidRPr="008B7E79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”. Lo único que no me gusta de mi familia es que yo tengo que planchar para todos.           </w:t>
      </w:r>
    </w:p>
    <w:p w:rsidR="00C63980" w:rsidRPr="007E779B" w:rsidRDefault="00C63980" w:rsidP="008B7E79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BB4EB2"/>
    <w:rsid w:val="00C63980"/>
    <w:rsid w:val="00C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2023-02-02T20:04:00Z</dcterms:created>
  <dcterms:modified xsi:type="dcterms:W3CDTF">2023-02-02T20:04:00Z</dcterms:modified>
</cp:coreProperties>
</file>